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7052B" w14:textId="62C15617" w:rsidR="00EB1CE4" w:rsidRPr="00610FC8" w:rsidRDefault="00EB1CE4" w:rsidP="00EB1CE4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2</w:t>
      </w:r>
      <w:r>
        <w:rPr>
          <w:rFonts w:ascii="Arial" w:hAnsi="Arial" w:cs="Arial"/>
          <w:b/>
          <w:noProof/>
          <w:sz w:val="22"/>
        </w:rPr>
        <w:t>6</w:t>
      </w:r>
    </w:p>
    <w:p w14:paraId="5F2DF80B" w14:textId="77777777" w:rsidR="00EB1CE4" w:rsidRPr="00FD7C9D" w:rsidRDefault="00EB1CE4" w:rsidP="00EB1CE4">
      <w:pPr>
        <w:pStyle w:val="Header"/>
        <w:rPr>
          <w:rFonts w:cs="Arial"/>
          <w:b w:val="0"/>
          <w:bCs/>
          <w:sz w:val="22"/>
        </w:rPr>
      </w:pPr>
      <w:r w:rsidRPr="00FD7C9D">
        <w:rPr>
          <w:rFonts w:cs="Arial"/>
          <w:bCs/>
          <w:sz w:val="22"/>
        </w:rPr>
        <w:t>Wuhan, China, 13 – 17 October 2025</w:t>
      </w:r>
    </w:p>
    <w:p w14:paraId="0191AB65" w14:textId="77777777" w:rsidR="00EB1CE4" w:rsidRDefault="00EB1CE4" w:rsidP="00EB1CE4">
      <w:pPr>
        <w:pStyle w:val="Header"/>
        <w:rPr>
          <w:rFonts w:cs="Arial"/>
          <w:bCs/>
          <w:sz w:val="22"/>
        </w:rPr>
      </w:pPr>
    </w:p>
    <w:p w14:paraId="4C68FCA9" w14:textId="119B9D4C" w:rsidR="00EB1CE4" w:rsidRDefault="00EB1CE4" w:rsidP="00EB1CE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SA</w:t>
      </w:r>
    </w:p>
    <w:p w14:paraId="72B1B75C" w14:textId="37EEBC91" w:rsidR="00EB1CE4" w:rsidRPr="00E5483C" w:rsidRDefault="00EB1CE4" w:rsidP="00EB1C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Guidance on 6</w:t>
      </w:r>
      <w:r w:rsidRPr="00835E14">
        <w:rPr>
          <w:rFonts w:ascii="Arial" w:hAnsi="Arial" w:cs="Arial" w:hint="eastAsia"/>
          <w:b/>
          <w:sz w:val="22"/>
          <w:szCs w:val="22"/>
        </w:rPr>
        <w:t>G</w:t>
      </w:r>
      <w:r>
        <w:rPr>
          <w:rFonts w:ascii="Arial" w:hAnsi="Arial" w:cs="Arial"/>
          <w:b/>
          <w:sz w:val="22"/>
          <w:szCs w:val="22"/>
        </w:rPr>
        <w:t xml:space="preserve"> data related work tasks</w:t>
      </w:r>
    </w:p>
    <w:p w14:paraId="26D4332B" w14:textId="77777777" w:rsidR="00EB1CE4" w:rsidRPr="00E5483C" w:rsidRDefault="00EB1CE4" w:rsidP="00EB1C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F6AC3C7" w14:textId="35BBBE15" w:rsidR="00EB1CE4" w:rsidRDefault="00EB1CE4" w:rsidP="00EB1CE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  <w:r w:rsidRPr="00E5483C">
        <w:rPr>
          <w:rFonts w:cs="Arial"/>
          <w:sz w:val="22"/>
          <w:szCs w:val="22"/>
        </w:rPr>
        <w:t>Agenda Item:              3</w:t>
      </w:r>
    </w:p>
    <w:p w14:paraId="46A2BB05" w14:textId="77777777" w:rsidR="00EB1CE4" w:rsidRDefault="00EB1CE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10366283" w14:textId="77777777" w:rsidR="00EB1CE4" w:rsidRDefault="00EB1CE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445347C" w14:textId="6BED788B" w:rsidR="00B97703" w:rsidRPr="00744F5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                         </w:t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</w:t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Header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EB1C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EB1CE4">
        <w:rPr>
          <w:rFonts w:ascii="Arial" w:hAnsi="Arial" w:cs="Arial"/>
          <w:b/>
          <w:bCs/>
          <w:sz w:val="22"/>
          <w:szCs w:val="22"/>
        </w:rPr>
        <w:t>wangdanyjy</w:t>
      </w:r>
      <w:r w:rsidR="004E57B6" w:rsidRPr="00EB1CE4">
        <w:rPr>
          <w:rFonts w:ascii="Arial" w:hAnsi="Arial" w:cs="Arial"/>
          <w:b/>
          <w:bCs/>
          <w:sz w:val="22"/>
          <w:szCs w:val="22"/>
        </w:rPr>
        <w:t>@</w:t>
      </w:r>
      <w:r w:rsidR="00E03D90" w:rsidRPr="00EB1CE4">
        <w:rPr>
          <w:rFonts w:ascii="Arial" w:hAnsi="Arial" w:cs="Arial"/>
          <w:b/>
          <w:bCs/>
          <w:sz w:val="22"/>
          <w:szCs w:val="22"/>
        </w:rPr>
        <w:t>chinamobile.com</w:t>
      </w:r>
    </w:p>
    <w:p w14:paraId="3573E9E2" w14:textId="12B97281" w:rsidR="00B97703" w:rsidRPr="00EB1C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B1CE4">
        <w:rPr>
          <w:rFonts w:ascii="Arial" w:hAnsi="Arial" w:cs="Arial"/>
          <w:b/>
          <w:bCs/>
          <w:sz w:val="22"/>
          <w:szCs w:val="22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E68BE" w14:textId="77777777" w:rsidR="00743134" w:rsidRDefault="00743134">
      <w:pPr>
        <w:spacing w:after="0"/>
      </w:pPr>
      <w:r>
        <w:separator/>
      </w:r>
    </w:p>
  </w:endnote>
  <w:endnote w:type="continuationSeparator" w:id="0">
    <w:p w14:paraId="114F3FB5" w14:textId="77777777" w:rsidR="00743134" w:rsidRDefault="00743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6AC78" w14:textId="77777777" w:rsidR="00743134" w:rsidRDefault="00743134">
      <w:pPr>
        <w:spacing w:after="0"/>
      </w:pPr>
      <w:r>
        <w:separator/>
      </w:r>
    </w:p>
  </w:footnote>
  <w:footnote w:type="continuationSeparator" w:id="0">
    <w:p w14:paraId="24DB224B" w14:textId="77777777" w:rsidR="00743134" w:rsidRDefault="00743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B620E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1CE4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C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B1C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B1C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1C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1C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1C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1CE4"/>
    <w:pPr>
      <w:outlineLvl w:val="5"/>
    </w:pPr>
  </w:style>
  <w:style w:type="paragraph" w:styleId="Heading7">
    <w:name w:val="heading 7"/>
    <w:basedOn w:val="H6"/>
    <w:next w:val="Normal"/>
    <w:qFormat/>
    <w:rsid w:val="00EB1CE4"/>
    <w:pPr>
      <w:outlineLvl w:val="6"/>
    </w:pPr>
  </w:style>
  <w:style w:type="paragraph" w:styleId="Heading8">
    <w:name w:val="heading 8"/>
    <w:basedOn w:val="Heading1"/>
    <w:next w:val="Normal"/>
    <w:qFormat/>
    <w:rsid w:val="00EB1C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1CE4"/>
    <w:pPr>
      <w:outlineLvl w:val="8"/>
    </w:pPr>
  </w:style>
  <w:style w:type="character" w:default="1" w:styleId="DefaultParagraphFont">
    <w:name w:val="Default Paragraph Font"/>
    <w:semiHidden/>
    <w:rsid w:val="00EB1C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1CE4"/>
  </w:style>
  <w:style w:type="paragraph" w:styleId="Header">
    <w:name w:val="header"/>
    <w:aliases w:val="header odd,header,header odd1,header odd2,header odd3,header odd4,header odd5,header odd6"/>
    <w:link w:val="HeaderChar"/>
    <w:rsid w:val="00EB1C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B1CE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B1C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B1CE4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C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B1C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B1CE4"/>
    <w:pPr>
      <w:ind w:left="1701" w:hanging="1701"/>
    </w:pPr>
  </w:style>
  <w:style w:type="paragraph" w:styleId="TOC4">
    <w:name w:val="toc 4"/>
    <w:basedOn w:val="TOC3"/>
    <w:semiHidden/>
    <w:rsid w:val="00EB1CE4"/>
    <w:pPr>
      <w:ind w:left="1418" w:hanging="1418"/>
    </w:pPr>
  </w:style>
  <w:style w:type="paragraph" w:styleId="TOC3">
    <w:name w:val="toc 3"/>
    <w:basedOn w:val="TOC2"/>
    <w:semiHidden/>
    <w:rsid w:val="00EB1CE4"/>
    <w:pPr>
      <w:ind w:left="1134" w:hanging="1134"/>
    </w:pPr>
  </w:style>
  <w:style w:type="paragraph" w:styleId="TOC2">
    <w:name w:val="toc 2"/>
    <w:basedOn w:val="TOC1"/>
    <w:semiHidden/>
    <w:rsid w:val="00EB1C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1CE4"/>
    <w:pPr>
      <w:ind w:left="284"/>
    </w:pPr>
  </w:style>
  <w:style w:type="paragraph" w:styleId="Index1">
    <w:name w:val="index 1"/>
    <w:basedOn w:val="Normal"/>
    <w:semiHidden/>
    <w:rsid w:val="00EB1CE4"/>
    <w:pPr>
      <w:keepLines/>
      <w:spacing w:after="0"/>
    </w:pPr>
  </w:style>
  <w:style w:type="paragraph" w:customStyle="1" w:styleId="ZH">
    <w:name w:val="ZH"/>
    <w:rsid w:val="00EB1C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B1CE4"/>
    <w:pPr>
      <w:outlineLvl w:val="9"/>
    </w:pPr>
  </w:style>
  <w:style w:type="paragraph" w:styleId="ListNumber2">
    <w:name w:val="List Number 2"/>
    <w:basedOn w:val="ListNumber"/>
    <w:semiHidden/>
    <w:rsid w:val="00EB1CE4"/>
    <w:pPr>
      <w:ind w:left="851"/>
    </w:pPr>
  </w:style>
  <w:style w:type="character" w:styleId="FootnoteReference">
    <w:name w:val="footnote reference"/>
    <w:basedOn w:val="DefaultParagraphFont"/>
    <w:semiHidden/>
    <w:rsid w:val="00EB1C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1C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B1CE4"/>
    <w:rPr>
      <w:b/>
    </w:rPr>
  </w:style>
  <w:style w:type="paragraph" w:customStyle="1" w:styleId="TAC">
    <w:name w:val="TAC"/>
    <w:basedOn w:val="TAL"/>
    <w:rsid w:val="00EB1CE4"/>
    <w:pPr>
      <w:jc w:val="center"/>
    </w:pPr>
  </w:style>
  <w:style w:type="paragraph" w:customStyle="1" w:styleId="TF">
    <w:name w:val="TF"/>
    <w:basedOn w:val="TH"/>
    <w:rsid w:val="00EB1CE4"/>
    <w:pPr>
      <w:keepNext w:val="0"/>
      <w:spacing w:before="0" w:after="240"/>
    </w:pPr>
  </w:style>
  <w:style w:type="paragraph" w:customStyle="1" w:styleId="NO">
    <w:name w:val="NO"/>
    <w:basedOn w:val="Normal"/>
    <w:rsid w:val="00EB1CE4"/>
    <w:pPr>
      <w:keepLines/>
      <w:ind w:left="1135" w:hanging="851"/>
    </w:pPr>
  </w:style>
  <w:style w:type="paragraph" w:styleId="TOC9">
    <w:name w:val="toc 9"/>
    <w:basedOn w:val="TOC8"/>
    <w:semiHidden/>
    <w:rsid w:val="00EB1CE4"/>
    <w:pPr>
      <w:ind w:left="1418" w:hanging="1418"/>
    </w:pPr>
  </w:style>
  <w:style w:type="paragraph" w:customStyle="1" w:styleId="EX">
    <w:name w:val="EX"/>
    <w:basedOn w:val="Normal"/>
    <w:rsid w:val="00EB1CE4"/>
    <w:pPr>
      <w:keepLines/>
      <w:ind w:left="1702" w:hanging="1418"/>
    </w:pPr>
  </w:style>
  <w:style w:type="paragraph" w:customStyle="1" w:styleId="FP">
    <w:name w:val="FP"/>
    <w:basedOn w:val="Normal"/>
    <w:rsid w:val="00EB1CE4"/>
    <w:pPr>
      <w:spacing w:after="0"/>
    </w:pPr>
  </w:style>
  <w:style w:type="paragraph" w:customStyle="1" w:styleId="LD">
    <w:name w:val="LD"/>
    <w:rsid w:val="00EB1C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B1CE4"/>
    <w:pPr>
      <w:spacing w:after="0"/>
    </w:pPr>
  </w:style>
  <w:style w:type="paragraph" w:customStyle="1" w:styleId="EW">
    <w:name w:val="EW"/>
    <w:basedOn w:val="EX"/>
    <w:rsid w:val="00EB1CE4"/>
    <w:pPr>
      <w:spacing w:after="0"/>
    </w:pPr>
  </w:style>
  <w:style w:type="paragraph" w:styleId="TOC6">
    <w:name w:val="toc 6"/>
    <w:basedOn w:val="TOC5"/>
    <w:next w:val="Normal"/>
    <w:semiHidden/>
    <w:rsid w:val="00EB1CE4"/>
    <w:pPr>
      <w:ind w:left="1985" w:hanging="1985"/>
    </w:pPr>
  </w:style>
  <w:style w:type="paragraph" w:styleId="TOC7">
    <w:name w:val="toc 7"/>
    <w:basedOn w:val="TOC6"/>
    <w:next w:val="Normal"/>
    <w:semiHidden/>
    <w:rsid w:val="00EB1CE4"/>
    <w:pPr>
      <w:ind w:left="2268" w:hanging="2268"/>
    </w:pPr>
  </w:style>
  <w:style w:type="paragraph" w:styleId="ListBullet2">
    <w:name w:val="List Bullet 2"/>
    <w:basedOn w:val="ListBullet"/>
    <w:semiHidden/>
    <w:rsid w:val="00EB1CE4"/>
    <w:pPr>
      <w:ind w:left="851"/>
    </w:pPr>
  </w:style>
  <w:style w:type="paragraph" w:styleId="ListBullet3">
    <w:name w:val="List Bullet 3"/>
    <w:basedOn w:val="ListBullet2"/>
    <w:semiHidden/>
    <w:rsid w:val="00EB1CE4"/>
    <w:pPr>
      <w:ind w:left="1135"/>
    </w:pPr>
  </w:style>
  <w:style w:type="paragraph" w:styleId="ListNumber">
    <w:name w:val="List Number"/>
    <w:basedOn w:val="List"/>
    <w:semiHidden/>
    <w:rsid w:val="00EB1CE4"/>
  </w:style>
  <w:style w:type="paragraph" w:customStyle="1" w:styleId="EQ">
    <w:name w:val="EQ"/>
    <w:basedOn w:val="Normal"/>
    <w:next w:val="Normal"/>
    <w:rsid w:val="00EB1C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1C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1C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C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B1CE4"/>
    <w:pPr>
      <w:jc w:val="right"/>
    </w:pPr>
  </w:style>
  <w:style w:type="paragraph" w:customStyle="1" w:styleId="H6">
    <w:name w:val="H6"/>
    <w:basedOn w:val="Heading5"/>
    <w:next w:val="Normal"/>
    <w:rsid w:val="00EB1C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1CE4"/>
    <w:pPr>
      <w:ind w:left="851" w:hanging="851"/>
    </w:pPr>
  </w:style>
  <w:style w:type="paragraph" w:customStyle="1" w:styleId="TAL">
    <w:name w:val="TAL"/>
    <w:basedOn w:val="Normal"/>
    <w:rsid w:val="00EB1C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1C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B1C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B1C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B1C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B1CE4"/>
    <w:pPr>
      <w:framePr w:wrap="notBeside" w:y="16161"/>
    </w:pPr>
  </w:style>
  <w:style w:type="character" w:customStyle="1" w:styleId="ZGSM">
    <w:name w:val="ZGSM"/>
    <w:rsid w:val="00EB1CE4"/>
  </w:style>
  <w:style w:type="paragraph" w:styleId="List2">
    <w:name w:val="List 2"/>
    <w:basedOn w:val="List"/>
    <w:semiHidden/>
    <w:rsid w:val="00EB1CE4"/>
    <w:pPr>
      <w:ind w:left="851"/>
    </w:pPr>
  </w:style>
  <w:style w:type="paragraph" w:customStyle="1" w:styleId="ZG">
    <w:name w:val="ZG"/>
    <w:rsid w:val="00EB1C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B1CE4"/>
    <w:pPr>
      <w:ind w:left="1135"/>
    </w:pPr>
  </w:style>
  <w:style w:type="paragraph" w:styleId="List4">
    <w:name w:val="List 4"/>
    <w:basedOn w:val="List3"/>
    <w:semiHidden/>
    <w:rsid w:val="00EB1CE4"/>
    <w:pPr>
      <w:ind w:left="1418"/>
    </w:pPr>
  </w:style>
  <w:style w:type="paragraph" w:styleId="List5">
    <w:name w:val="List 5"/>
    <w:basedOn w:val="List4"/>
    <w:semiHidden/>
    <w:rsid w:val="00EB1CE4"/>
    <w:pPr>
      <w:ind w:left="1702"/>
    </w:pPr>
  </w:style>
  <w:style w:type="paragraph" w:customStyle="1" w:styleId="EditorsNote">
    <w:name w:val="Editor's Note"/>
    <w:basedOn w:val="NO"/>
    <w:rsid w:val="00EB1CE4"/>
    <w:rPr>
      <w:color w:val="FF0000"/>
    </w:rPr>
  </w:style>
  <w:style w:type="paragraph" w:styleId="List">
    <w:name w:val="List"/>
    <w:basedOn w:val="Normal"/>
    <w:semiHidden/>
    <w:rsid w:val="00EB1CE4"/>
    <w:pPr>
      <w:ind w:left="568" w:hanging="284"/>
    </w:pPr>
  </w:style>
  <w:style w:type="paragraph" w:styleId="ListBullet">
    <w:name w:val="List Bullet"/>
    <w:basedOn w:val="List"/>
    <w:semiHidden/>
    <w:rsid w:val="00EB1CE4"/>
  </w:style>
  <w:style w:type="paragraph" w:styleId="ListBullet4">
    <w:name w:val="List Bullet 4"/>
    <w:basedOn w:val="ListBullet3"/>
    <w:semiHidden/>
    <w:rsid w:val="00EB1CE4"/>
    <w:pPr>
      <w:ind w:left="1418"/>
    </w:pPr>
  </w:style>
  <w:style w:type="paragraph" w:styleId="ListBullet5">
    <w:name w:val="List Bullet 5"/>
    <w:basedOn w:val="ListBullet4"/>
    <w:semiHidden/>
    <w:rsid w:val="00EB1CE4"/>
    <w:pPr>
      <w:ind w:left="1702"/>
    </w:pPr>
  </w:style>
  <w:style w:type="paragraph" w:customStyle="1" w:styleId="B2">
    <w:name w:val="B2"/>
    <w:basedOn w:val="List2"/>
    <w:rsid w:val="00EB1CE4"/>
  </w:style>
  <w:style w:type="paragraph" w:customStyle="1" w:styleId="B3">
    <w:name w:val="B3"/>
    <w:basedOn w:val="List3"/>
    <w:rsid w:val="00EB1CE4"/>
  </w:style>
  <w:style w:type="paragraph" w:customStyle="1" w:styleId="B4">
    <w:name w:val="B4"/>
    <w:basedOn w:val="List4"/>
    <w:rsid w:val="00EB1CE4"/>
  </w:style>
  <w:style w:type="paragraph" w:customStyle="1" w:styleId="B5">
    <w:name w:val="B5"/>
    <w:basedOn w:val="List5"/>
    <w:rsid w:val="00EB1CE4"/>
  </w:style>
  <w:style w:type="paragraph" w:customStyle="1" w:styleId="ZTD">
    <w:name w:val="ZTD"/>
    <w:basedOn w:val="ZB"/>
    <w:rsid w:val="00EB1C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2025-10-06T14:34:00Z</dcterms:created>
  <dcterms:modified xsi:type="dcterms:W3CDTF">2025-10-06T14:34:00Z</dcterms:modified>
</cp:coreProperties>
</file>